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B38D" w14:textId="2837E608" w:rsidR="007974F6" w:rsidRDefault="007D75A6" w:rsidP="007974F6">
      <w:pPr>
        <w:rPr>
          <w:b/>
          <w:bCs/>
        </w:rPr>
      </w:pPr>
      <w:r>
        <w:rPr>
          <w:b/>
          <w:bCs/>
        </w:rPr>
        <w:t xml:space="preserve">OPIS ZAŁOŻEŃ I KONCEPCJI </w:t>
      </w:r>
    </w:p>
    <w:p w14:paraId="72D81B71" w14:textId="77777777" w:rsidR="007D75A6" w:rsidRPr="007974F6" w:rsidRDefault="007D75A6" w:rsidP="007974F6">
      <w:pPr>
        <w:rPr>
          <w:b/>
          <w:bCs/>
        </w:rPr>
      </w:pPr>
    </w:p>
    <w:p w14:paraId="5A6B134B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Rzeki jako fundament rozwoju miast</w:t>
      </w:r>
    </w:p>
    <w:p w14:paraId="58D013BD" w14:textId="77777777" w:rsidR="007974F6" w:rsidRPr="007974F6" w:rsidRDefault="007974F6" w:rsidP="007974F6">
      <w:r w:rsidRPr="007974F6">
        <w:t>Od wieków rzeki odgrywały kluczową rolę w rozwoju osad i miast. Stanowiły naturalne szlaki komunikacyjne, umożliwiały transport ludzi oraz towarów, wspierały rozwój handlu i przemysłu, a także zapewniały dostęp do wody niezbędnej do codziennego funkcjonowania mieszkańców. Wokół rzek rozwijały się porty, młyny, warsztaty rzemieślnicze oraz miejsca wymiany handlowej.</w:t>
      </w:r>
    </w:p>
    <w:p w14:paraId="41921E4A" w14:textId="77777777" w:rsidR="007974F6" w:rsidRPr="007974F6" w:rsidRDefault="007974F6" w:rsidP="007974F6">
      <w:r w:rsidRPr="007974F6">
        <w:t>W historii Drezdenka taką strategiczną rolę pełniła przede wszystkim rzeka Noteć, która przez wieki stanowiła ważny element układu gospodarczego i przestrzennego miasta. Jej obecność wpływała na rozwój osadnictwa, komunikację oraz lokalną gospodarkę.</w:t>
      </w:r>
    </w:p>
    <w:p w14:paraId="1DA0D48D" w14:textId="4EC6D202" w:rsidR="007974F6" w:rsidRPr="007974F6" w:rsidRDefault="007974F6" w:rsidP="007974F6">
      <w:r w:rsidRPr="007974F6">
        <w:t>Stara Noteć, będąca dopływem Noteci, ze względu na mniejszą głębokość i bardziej kameralny charakter nie pełniła</w:t>
      </w:r>
      <w:r w:rsidR="000810FC">
        <w:t xml:space="preserve"> głównej</w:t>
      </w:r>
      <w:r w:rsidRPr="007974F6">
        <w:t xml:space="preserve"> funkcji transpo</w:t>
      </w:r>
      <w:r w:rsidR="006C23F7">
        <w:t>rtowej, aż</w:t>
      </w:r>
      <w:r w:rsidRPr="007974F6">
        <w:t xml:space="preserve"> na taką skalę</w:t>
      </w:r>
      <w:r w:rsidR="006C23F7">
        <w:t xml:space="preserve"> jak Noteć</w:t>
      </w:r>
      <w:r w:rsidRPr="007974F6">
        <w:t xml:space="preserve">. Mimo to była niezwykle istotnym elementem życia codziennego mieszkańców. Rzeka </w:t>
      </w:r>
      <w:r w:rsidR="000810FC">
        <w:t xml:space="preserve">miała funkcję techniczną i użytkową. Służyła do melioracji przyległych pól oraz terenu miasta. </w:t>
      </w:r>
      <w:r w:rsidR="00A7651F">
        <w:t>Z</w:t>
      </w:r>
      <w:r w:rsidR="000810FC" w:rsidRPr="007974F6">
        <w:t xml:space="preserve"> drewnianych kładek i pomostów czerpano wodę do codziennych potrzeb</w:t>
      </w:r>
      <w:r w:rsidR="000810FC">
        <w:t xml:space="preserve"> oraz</w:t>
      </w:r>
      <w:r w:rsidR="000810FC" w:rsidRPr="007974F6">
        <w:t xml:space="preserve"> </w:t>
      </w:r>
      <w:r w:rsidR="000810FC">
        <w:t>ł</w:t>
      </w:r>
      <w:r w:rsidR="000810FC">
        <w:t>owiono ryby</w:t>
      </w:r>
      <w:r w:rsidR="005858C2">
        <w:t xml:space="preserve">. </w:t>
      </w:r>
      <w:r w:rsidRPr="007974F6">
        <w:t xml:space="preserve"> </w:t>
      </w:r>
      <w:r w:rsidR="005858C2">
        <w:t xml:space="preserve">Ponadto po rzece </w:t>
      </w:r>
      <w:r w:rsidRPr="007974F6">
        <w:t>pływano łódkami płaskodennymi.</w:t>
      </w:r>
      <w:r w:rsidR="00C8165A">
        <w:t xml:space="preserve"> </w:t>
      </w:r>
      <w:r w:rsidRPr="007974F6">
        <w:t>Była przestrzenią kontaktu człowieka z naturą oraz integralnym elementem lokalnego krajobrazu.</w:t>
      </w:r>
    </w:p>
    <w:p w14:paraId="3E06ECA1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Rzeka jako element przyrodniczy i klimatyczny</w:t>
      </w:r>
    </w:p>
    <w:p w14:paraId="2AB0BA4D" w14:textId="77777777" w:rsidR="007974F6" w:rsidRPr="007974F6" w:rsidRDefault="007974F6" w:rsidP="007974F6">
      <w:r w:rsidRPr="007974F6">
        <w:t>Rzeki to nie tylko element dziedzictwa kulturowego i historycznego, ale również niezwykle ważny składnik lokalnych ekosystemów. Stara Noteć stanowi siedlisko wielu gatunków ptaków, owadów, płazów, ryb oraz drobnych ssaków. Występują tu także rodzime gatunki roślin charakterystyczne dla terenów podmokłych i nadrzecznych.</w:t>
      </w:r>
    </w:p>
    <w:p w14:paraId="1F9EED80" w14:textId="2F0A01B8" w:rsidR="00AB250B" w:rsidRPr="007974F6" w:rsidRDefault="007974F6" w:rsidP="007974F6">
      <w:r w:rsidRPr="007974F6">
        <w:t>Obszary wodne wspierają zachowanie bioróżnorodności, poprawiają mikroklimat miasta, wpływają na retencję wód opadowych oraz wspomagają naturalny obieg wody w środowisku. Są także naturalnym buforem chroniącym przed skutkami suszy i przegrzewania terenów zurbanizowanych.</w:t>
      </w:r>
    </w:p>
    <w:p w14:paraId="526FA508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Idea rewitalizacji – połączenie mieszkańców z naturą</w:t>
      </w:r>
    </w:p>
    <w:p w14:paraId="201B05FD" w14:textId="2373D3EE" w:rsidR="007974F6" w:rsidRPr="007974F6" w:rsidRDefault="007974F6" w:rsidP="007974F6">
      <w:r w:rsidRPr="007974F6">
        <w:t>Główną ideą rewitalizacji wyspy oraz terenów przyległych jest ponowne otwarcie tej części miasta dla mieszkańców oraz przywrócenie relacji pomiędzy człowiekiem</w:t>
      </w:r>
      <w:r w:rsidR="00AB250B">
        <w:t xml:space="preserve"> </w:t>
      </w:r>
      <w:r w:rsidRPr="007974F6">
        <w:t>a rzeką.</w:t>
      </w:r>
    </w:p>
    <w:p w14:paraId="47C18BD5" w14:textId="74BE2ED2" w:rsidR="007974F6" w:rsidRPr="007974F6" w:rsidRDefault="007974F6" w:rsidP="007974F6">
      <w:r w:rsidRPr="007974F6">
        <w:t>Projekt zakłada stworzenie atrakcyjnej, naturalnej przestrzeni rekreacyjnej umożliwiającej bezpośredni kontakt z wodą i przyrodą. Mieszkańcy zostaną zaproszeni na wyspę poprzez nowe ciągi piesze, pomosty i miejsca wypoczynku. Planowane jest również stworzenie infrastruktury umożliwiającej organizację spływów kajakowych oraz włączenie tego obszaru w lokalne trasy wodne.</w:t>
      </w:r>
    </w:p>
    <w:p w14:paraId="671E4ACF" w14:textId="10654600" w:rsidR="007974F6" w:rsidRPr="007974F6" w:rsidRDefault="007974F6" w:rsidP="007974F6">
      <w:r w:rsidRPr="007974F6">
        <w:t>Istotnym elementem projektu będzie poprawa dostępności do rzeki od strony ogródków działkowych poprzez wykonanie niewielkich kładek umożliwiających bezpieczne dojście do wody oraz nawiązujących do historycznej funkcji tego miejsca.</w:t>
      </w:r>
    </w:p>
    <w:p w14:paraId="1028DEA3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Przywrócenie prawidłowego obiegu wody</w:t>
      </w:r>
    </w:p>
    <w:p w14:paraId="0AF1DB39" w14:textId="77777777" w:rsidR="007974F6" w:rsidRPr="007974F6" w:rsidRDefault="007974F6" w:rsidP="007974F6">
      <w:r w:rsidRPr="007974F6">
        <w:t>Wyspa oraz przyległy staw powstały najprawdopodobniej w okresie dwudziestolecia międzywojennego. Na przestrzeni lat dopływy łączące staw z rzeką uległy stopniowemu zamuleniu, co doprowadziło do ograniczenia przepływu wody i powstawania zastoin.</w:t>
      </w:r>
    </w:p>
    <w:p w14:paraId="7B73E289" w14:textId="183B2094" w:rsidR="007974F6" w:rsidRPr="007974F6" w:rsidRDefault="007974F6" w:rsidP="007974F6">
      <w:r w:rsidRPr="007974F6">
        <w:lastRenderedPageBreak/>
        <w:t xml:space="preserve">Brak odpowiedniej cyrkulacji powoduje obecnie liczne problemy środowiskowe – zalegające liście i materia organiczna ulegają rozkładowi, co prowadzi do pogorszenia jakości wody oraz powstawania nieprzyjemnych zapachów, szczególnie w okresie letnim. </w:t>
      </w:r>
    </w:p>
    <w:p w14:paraId="27C690E4" w14:textId="6C356B4E" w:rsidR="007974F6" w:rsidRPr="007974F6" w:rsidRDefault="007974F6" w:rsidP="007974F6">
      <w:r w:rsidRPr="007974F6">
        <w:t>Jednym z kluczowych założeń projektu jest udrożnienie istniejących połączeń wodnych oraz skierowanie przepływu wody w kierunku stawu, tak aby przywrócić ruch</w:t>
      </w:r>
      <w:r>
        <w:t xml:space="preserve"> wody</w:t>
      </w:r>
      <w:r w:rsidRPr="007974F6">
        <w:t xml:space="preserve"> i odpowiedni nurt. Dzięki temu poprawi się jakość wody, ograniczony zostanie proces gnicia materii organicznej, a staw stanie się integralnym elementem trasy kajakowej.</w:t>
      </w:r>
    </w:p>
    <w:p w14:paraId="07B13CB2" w14:textId="77777777" w:rsidR="007974F6" w:rsidRPr="007974F6" w:rsidRDefault="007974F6" w:rsidP="007974F6">
      <w:r w:rsidRPr="007974F6">
        <w:t>Równocześnie przewiduje się remont i uporządkowanie koryta Starej Noteci na odcinku przyległym do wyspy.</w:t>
      </w:r>
    </w:p>
    <w:p w14:paraId="35721F2E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Wzmocnienie bioróżnorodności</w:t>
      </w:r>
    </w:p>
    <w:p w14:paraId="7622E91F" w14:textId="77777777" w:rsidR="007974F6" w:rsidRPr="007974F6" w:rsidRDefault="007974F6" w:rsidP="007974F6">
      <w:r w:rsidRPr="007974F6">
        <w:t>Projekt rewitalizacji zakłada nie tylko poprawę walorów rekreacyjnych i hydrologicznych, ale również aktywne wspieranie lokalnej bioróżnorodności.</w:t>
      </w:r>
    </w:p>
    <w:p w14:paraId="34563A0E" w14:textId="77777777" w:rsidR="007974F6" w:rsidRPr="007974F6" w:rsidRDefault="007974F6" w:rsidP="007974F6">
      <w:r w:rsidRPr="007974F6">
        <w:t>W ramach inwestycji planowane jest:</w:t>
      </w:r>
    </w:p>
    <w:p w14:paraId="6AFE0539" w14:textId="77777777" w:rsidR="007974F6" w:rsidRPr="007974F6" w:rsidRDefault="007974F6" w:rsidP="007974F6">
      <w:pPr>
        <w:numPr>
          <w:ilvl w:val="0"/>
          <w:numId w:val="1"/>
        </w:numPr>
      </w:pPr>
      <w:r w:rsidRPr="007974F6">
        <w:t xml:space="preserve">nasadzenie rodzimych gatunków roślin charakterystycznych dla terenów Drezdenka i okolic, w tym roślinności wodnej, szuwarowej i łąkowej, </w:t>
      </w:r>
    </w:p>
    <w:p w14:paraId="2E1B4941" w14:textId="77777777" w:rsidR="007974F6" w:rsidRPr="007974F6" w:rsidRDefault="007974F6" w:rsidP="007974F6">
      <w:pPr>
        <w:numPr>
          <w:ilvl w:val="0"/>
          <w:numId w:val="1"/>
        </w:numPr>
      </w:pPr>
      <w:r w:rsidRPr="007974F6">
        <w:t xml:space="preserve">ograniczenie udziału gatunków inwazyjnych, </w:t>
      </w:r>
    </w:p>
    <w:p w14:paraId="67D60BAB" w14:textId="77777777" w:rsidR="007974F6" w:rsidRPr="007974F6" w:rsidRDefault="007974F6" w:rsidP="007974F6">
      <w:pPr>
        <w:numPr>
          <w:ilvl w:val="0"/>
          <w:numId w:val="1"/>
        </w:numPr>
      </w:pPr>
      <w:r w:rsidRPr="007974F6">
        <w:t xml:space="preserve">montaż hoteli dla owadów wspierających populacje zapylaczy, </w:t>
      </w:r>
    </w:p>
    <w:p w14:paraId="198A7CC9" w14:textId="77777777" w:rsidR="007974F6" w:rsidRPr="007974F6" w:rsidRDefault="007974F6" w:rsidP="007974F6">
      <w:pPr>
        <w:numPr>
          <w:ilvl w:val="0"/>
          <w:numId w:val="1"/>
        </w:numPr>
      </w:pPr>
      <w:r w:rsidRPr="007974F6">
        <w:t xml:space="preserve">stworzenie miejsc schronienia dla drobnych zwierząt, </w:t>
      </w:r>
    </w:p>
    <w:p w14:paraId="70E1E071" w14:textId="7C8B7227" w:rsidR="007974F6" w:rsidRPr="007974F6" w:rsidRDefault="007974F6" w:rsidP="007974F6">
      <w:pPr>
        <w:numPr>
          <w:ilvl w:val="0"/>
          <w:numId w:val="1"/>
        </w:numPr>
      </w:pPr>
      <w:r w:rsidRPr="007974F6">
        <w:t>wykonani</w:t>
      </w:r>
      <w:r>
        <w:t>e</w:t>
      </w:r>
      <w:r w:rsidRPr="007974F6">
        <w:t xml:space="preserve"> wysp lęgowych dla kaczek i innego ptactwa wodnego</w:t>
      </w:r>
      <w:r w:rsidR="00BB29B2">
        <w:t>,</w:t>
      </w:r>
    </w:p>
    <w:p w14:paraId="246C3C73" w14:textId="77777777" w:rsidR="007974F6" w:rsidRPr="007974F6" w:rsidRDefault="007974F6" w:rsidP="007974F6">
      <w:r w:rsidRPr="007974F6">
        <w:t>Dzięki tym działaniom teren stanie się nie tylko atrakcyjną przestrzenią wypoczynku, ale również wartościowym przyrodniczo obszarem edukacyjnym i ekologicznym.</w:t>
      </w:r>
    </w:p>
    <w:p w14:paraId="6757C2BE" w14:textId="77777777" w:rsidR="007974F6" w:rsidRPr="007974F6" w:rsidRDefault="007974F6" w:rsidP="007974F6">
      <w:pPr>
        <w:rPr>
          <w:b/>
          <w:bCs/>
        </w:rPr>
      </w:pPr>
      <w:r w:rsidRPr="007974F6">
        <w:rPr>
          <w:b/>
          <w:bCs/>
        </w:rPr>
        <w:t>Korzyści dla mieszkańców i miasta</w:t>
      </w:r>
    </w:p>
    <w:p w14:paraId="2CD6F15B" w14:textId="77777777" w:rsidR="007974F6" w:rsidRPr="007974F6" w:rsidRDefault="007974F6" w:rsidP="007974F6">
      <w:r w:rsidRPr="007974F6">
        <w:t>Realizacja inwestycji pozwoli na:</w:t>
      </w:r>
    </w:p>
    <w:p w14:paraId="4CF5ECFA" w14:textId="77777777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przywrócenie mieszkańcom dostępu do rzeki i terenów zielonych, </w:t>
      </w:r>
    </w:p>
    <w:p w14:paraId="11910026" w14:textId="77777777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poprawę jakości środowiska wodnego, </w:t>
      </w:r>
    </w:p>
    <w:p w14:paraId="02BF76AB" w14:textId="77777777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zwiększenie atrakcyjności turystycznej i rekreacyjnej miasta, </w:t>
      </w:r>
    </w:p>
    <w:p w14:paraId="06382ED4" w14:textId="77777777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rozwój turystyki kajakowej i aktywnego wypoczynku, </w:t>
      </w:r>
    </w:p>
    <w:p w14:paraId="3469310B" w14:textId="77777777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ochronę i rozwój lokalnej bioróżnorodności, </w:t>
      </w:r>
    </w:p>
    <w:p w14:paraId="428B3C0B" w14:textId="4AC71B7E" w:rsidR="007974F6" w:rsidRPr="007974F6" w:rsidRDefault="007974F6" w:rsidP="007974F6">
      <w:pPr>
        <w:numPr>
          <w:ilvl w:val="0"/>
          <w:numId w:val="2"/>
        </w:numPr>
      </w:pPr>
      <w:r w:rsidRPr="007974F6">
        <w:t xml:space="preserve">wzmocnienie tożsamości miejsca </w:t>
      </w:r>
      <w:r>
        <w:t>i stworzenie przestrzeni, mogącej stać się wizytówką miasta.</w:t>
      </w:r>
    </w:p>
    <w:p w14:paraId="728B4068" w14:textId="77777777" w:rsidR="007974F6" w:rsidRPr="007974F6" w:rsidRDefault="007974F6" w:rsidP="007974F6">
      <w:r w:rsidRPr="007974F6">
        <w:t>Rewitalizacja wyspy, Starej Noteci oraz stawu to projekt łączący ochronę przyrody, historię miejsca oraz potrzeby współczesnych mieszkańców. Jego celem jest stworzenie przestrzeni, w której natura i człowiek mogą ponownie funkcjonować w harmonii.</w:t>
      </w:r>
    </w:p>
    <w:p w14:paraId="6D49A518" w14:textId="77777777" w:rsidR="007D298E" w:rsidRPr="007D75A6" w:rsidRDefault="007D298E" w:rsidP="007D298E">
      <w:r w:rsidRPr="007D75A6">
        <w:t>Zapraszamy mieszkańców do udziału w konsultacjach społecznych, zapoznania się z założeniami projektu oraz podzielenia się swoimi opiniami i uwagami.</w:t>
      </w:r>
    </w:p>
    <w:p w14:paraId="696A701E" w14:textId="0F9785A5" w:rsidR="002719A9" w:rsidRDefault="002719A9" w:rsidP="007974F6"/>
    <w:p w14:paraId="5DB60F95" w14:textId="77777777" w:rsidR="007D75A6" w:rsidRDefault="007D75A6" w:rsidP="007974F6"/>
    <w:p w14:paraId="5D501FE7" w14:textId="77777777" w:rsidR="007D75A6" w:rsidRDefault="007D75A6" w:rsidP="007974F6"/>
    <w:p w14:paraId="155019F5" w14:textId="5D62E62B" w:rsidR="007D75A6" w:rsidRPr="007D75A6" w:rsidRDefault="007D75A6" w:rsidP="007974F6">
      <w:pPr>
        <w:rPr>
          <w:b/>
          <w:bCs/>
        </w:rPr>
      </w:pPr>
      <w:r w:rsidRPr="007D75A6">
        <w:rPr>
          <w:b/>
          <w:bCs/>
        </w:rPr>
        <w:t>WERSJA SKRÓCONA</w:t>
      </w:r>
    </w:p>
    <w:p w14:paraId="3E3BBB1A" w14:textId="77777777" w:rsidR="007D75A6" w:rsidRDefault="007D75A6" w:rsidP="007974F6"/>
    <w:p w14:paraId="3D6D6E80" w14:textId="77777777" w:rsidR="007D75A6" w:rsidRPr="007D75A6" w:rsidRDefault="007D75A6" w:rsidP="007D75A6">
      <w:r w:rsidRPr="007D75A6">
        <w:t>Rzeki od wieków wpływały na rozwój miast, stanowiąc ważne szlaki komunikacyjne, źródło wody oraz przestrzeń codziennego życia mieszkańców. W historii Drezdenka szczególną rolę pełniła Noteć, a jej dopływ – Stara Noteć – choć płytszy i mniej użytkowy gospodarczo, był ważnym miejscem rekreacji, wędkarstwa i kontaktu mieszkańców z naturą.</w:t>
      </w:r>
    </w:p>
    <w:p w14:paraId="2A34FCD8" w14:textId="77777777" w:rsidR="007D75A6" w:rsidRPr="007D75A6" w:rsidRDefault="007D75A6" w:rsidP="007D75A6">
      <w:r w:rsidRPr="007D75A6">
        <w:t>Planowana rewitalizacja ma na celu przywrócenie tego obszaru mieszkańcom oraz poprawę jego funkcjonowania przyrodniczego. Projekt obejmuje m.in. udrożnienie przepływu wody między rzeką a stawem, poprawę jakości środowiska wodnego, remont fragmentu koryta Starej Noteci oraz stworzenie infrastruktury umożliwiającej korzystanie z terenu w sposób rekreacyjny i edukacyjny.</w:t>
      </w:r>
    </w:p>
    <w:p w14:paraId="4DD4A3DD" w14:textId="77777777" w:rsidR="007D75A6" w:rsidRPr="007D75A6" w:rsidRDefault="007D75A6" w:rsidP="007D75A6">
      <w:r w:rsidRPr="007D75A6">
        <w:t>W ramach inwestycji przewiduje się również działania wspierające bioróżnorodność, takie jak nasadzenia rodzimych gatunków roślin, tworzenie siedlisk dla ptaków i owadów oraz poprawę warunków funkcjonowania lokalnych ekosystemów.</w:t>
      </w:r>
    </w:p>
    <w:p w14:paraId="719F345E" w14:textId="77777777" w:rsidR="007D75A6" w:rsidRPr="007D75A6" w:rsidRDefault="007D75A6" w:rsidP="007D75A6">
      <w:r w:rsidRPr="007D75A6">
        <w:t>Celem projektu jest stworzenie atrakcyjnej przestrzeni łączącej historię miejsca, potrzeby mieszkańców oraz ochronę przyrody, a także ponowne otwarcie miasta na wodę.</w:t>
      </w:r>
    </w:p>
    <w:p w14:paraId="03A8E73F" w14:textId="77777777" w:rsidR="007D75A6" w:rsidRPr="007D75A6" w:rsidRDefault="007D75A6" w:rsidP="007D75A6">
      <w:r w:rsidRPr="007D75A6">
        <w:t>Zapraszamy mieszkańców do udziału w konsultacjach społecznych, zapoznania się z założeniami projektu oraz podzielenia się swoimi opiniami i uwagami.</w:t>
      </w:r>
    </w:p>
    <w:p w14:paraId="5A6EBD97" w14:textId="77777777" w:rsidR="007D75A6" w:rsidRPr="007974F6" w:rsidRDefault="007D75A6" w:rsidP="007974F6"/>
    <w:sectPr w:rsidR="007D75A6" w:rsidRPr="0079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1D16"/>
    <w:multiLevelType w:val="multilevel"/>
    <w:tmpl w:val="F40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05BB1"/>
    <w:multiLevelType w:val="multilevel"/>
    <w:tmpl w:val="CDD8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825769">
    <w:abstractNumId w:val="1"/>
  </w:num>
  <w:num w:numId="2" w16cid:durableId="17234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A9"/>
    <w:rsid w:val="000810FC"/>
    <w:rsid w:val="000E5D33"/>
    <w:rsid w:val="002719A9"/>
    <w:rsid w:val="0029432E"/>
    <w:rsid w:val="002C356F"/>
    <w:rsid w:val="00305901"/>
    <w:rsid w:val="003453D9"/>
    <w:rsid w:val="00366EEB"/>
    <w:rsid w:val="004B3EC6"/>
    <w:rsid w:val="004D067B"/>
    <w:rsid w:val="005858C2"/>
    <w:rsid w:val="006C23F7"/>
    <w:rsid w:val="007974F6"/>
    <w:rsid w:val="007D298E"/>
    <w:rsid w:val="007D75A6"/>
    <w:rsid w:val="009E11E9"/>
    <w:rsid w:val="009E289C"/>
    <w:rsid w:val="00A7651F"/>
    <w:rsid w:val="00AB250B"/>
    <w:rsid w:val="00BB29B2"/>
    <w:rsid w:val="00C8165A"/>
    <w:rsid w:val="00D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99DE"/>
  <w15:chartTrackingRefBased/>
  <w15:docId w15:val="{02EEA361-A5A2-453C-9324-EB5811ED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9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9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9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9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Żurowski</cp:lastModifiedBy>
  <cp:revision>15</cp:revision>
  <dcterms:created xsi:type="dcterms:W3CDTF">2026-05-12T10:01:00Z</dcterms:created>
  <dcterms:modified xsi:type="dcterms:W3CDTF">2026-05-18T08:24:00Z</dcterms:modified>
</cp:coreProperties>
</file>